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DB94" w14:textId="5EC03B9B" w:rsidR="00C13507" w:rsidRPr="0003435A" w:rsidRDefault="00801527" w:rsidP="00893377">
      <w:pPr>
        <w:snapToGrid w:val="0"/>
        <w:spacing w:line="216" w:lineRule="auto"/>
        <w:jc w:val="left"/>
        <w:textAlignment w:val="baseline"/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</w:pPr>
      <w:r w:rsidRPr="0003435A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講座番号D</w:t>
      </w:r>
      <w:r w:rsidR="00DC5818" w:rsidRPr="0003435A"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  <w:t>2</w:t>
      </w:r>
      <w:r w:rsidR="0094156B">
        <w:rPr>
          <w:rFonts w:ascii="UD デジタル 教科書体 N-R" w:eastAsia="UD デジタル 教科書体 N-R" w:hAnsi="HG丸ｺﾞｼｯｸM-PRO" w:cs="AR丸ゴシック体M"/>
          <w:color w:val="000000"/>
          <w:kern w:val="0"/>
          <w:sz w:val="18"/>
        </w:rPr>
        <w:t>2</w:t>
      </w:r>
      <w:r w:rsidR="00D2100C" w:rsidRPr="0003435A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 xml:space="preserve">　</w:t>
      </w:r>
      <w:r w:rsidR="009B745C" w:rsidRPr="0003435A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特別支援学校授業力アップ講座</w:t>
      </w:r>
      <w:r w:rsidR="0003435A" w:rsidRPr="0003435A">
        <w:rPr>
          <w:rFonts w:ascii="UD デジタル 教科書体 N-R" w:eastAsia="UD デジタル 教科書体 N-R" w:hAnsi="HG丸ｺﾞｼｯｸM-PRO" w:cs="AR丸ゴシック体M" w:hint="eastAsia"/>
          <w:color w:val="000000"/>
          <w:kern w:val="0"/>
          <w:sz w:val="18"/>
        </w:rPr>
        <w:t>【計画・実践・評価コース】（前期）</w:t>
      </w:r>
    </w:p>
    <w:p w14:paraId="46B483B9" w14:textId="218517A9" w:rsidR="00893377" w:rsidRPr="0094156B" w:rsidRDefault="0094156B" w:rsidP="00893377">
      <w:pPr>
        <w:snapToGrid w:val="0"/>
        <w:spacing w:line="216" w:lineRule="auto"/>
        <w:jc w:val="center"/>
        <w:textAlignment w:val="baseline"/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4"/>
          <w:szCs w:val="24"/>
        </w:rPr>
      </w:pPr>
      <w:r w:rsidRPr="0094156B">
        <w:rPr>
          <w:rFonts w:ascii="UD デジタル 教科書体 N-R" w:eastAsia="UD デジタル 教科書体 N-R" w:hAnsi="HG丸ｺﾞｼｯｸM-PRO" w:cs="AR丸ゴシック体M" w:hint="eastAsia"/>
          <w:b/>
          <w:color w:val="000000" w:themeColor="text1"/>
          <w:kern w:val="0"/>
          <w:sz w:val="24"/>
          <w:szCs w:val="24"/>
        </w:rPr>
        <w:t>講義・</w:t>
      </w:r>
      <w:r w:rsidR="009B745C" w:rsidRPr="0094156B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4"/>
          <w:szCs w:val="24"/>
        </w:rPr>
        <w:t>演習</w:t>
      </w:r>
      <w:r w:rsidR="00893377" w:rsidRPr="0094156B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4"/>
          <w:szCs w:val="24"/>
        </w:rPr>
        <w:t>「</w:t>
      </w:r>
      <w:r w:rsidR="009B745C" w:rsidRPr="0094156B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4"/>
          <w:szCs w:val="24"/>
        </w:rPr>
        <w:t>PDCAサイクルによる授業改善</w:t>
      </w:r>
      <w:r w:rsidR="009B745C" w:rsidRPr="0094156B">
        <w:rPr>
          <w:rFonts w:ascii="UD デジタル 教科書体 N-R" w:eastAsia="UD デジタル 教科書体 N-R" w:hAnsi="HG丸ｺﾞｼｯｸM-PRO" w:cs="AR丸ゴシック体M"/>
          <w:b/>
          <w:color w:val="000000"/>
          <w:kern w:val="0"/>
          <w:sz w:val="24"/>
          <w:szCs w:val="24"/>
        </w:rPr>
        <w:t>①</w:t>
      </w:r>
      <w:r w:rsidR="009B745C" w:rsidRPr="0094156B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4"/>
          <w:szCs w:val="24"/>
        </w:rPr>
        <w:t>～課題の焦点化</w:t>
      </w:r>
      <w:r w:rsidR="00A01563" w:rsidRPr="0094156B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4"/>
          <w:szCs w:val="24"/>
        </w:rPr>
        <w:t>、授業改善プランの作成</w:t>
      </w:r>
      <w:r w:rsidR="009B745C" w:rsidRPr="0094156B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4"/>
          <w:szCs w:val="24"/>
        </w:rPr>
        <w:t>～</w:t>
      </w:r>
      <w:r w:rsidR="00893377" w:rsidRPr="0094156B">
        <w:rPr>
          <w:rFonts w:ascii="UD デジタル 教科書体 N-R" w:eastAsia="UD デジタル 教科書体 N-R" w:hAnsi="HG丸ｺﾞｼｯｸM-PRO" w:cs="AR丸ゴシック体M" w:hint="eastAsia"/>
          <w:b/>
          <w:color w:val="000000"/>
          <w:kern w:val="0"/>
          <w:sz w:val="24"/>
          <w:szCs w:val="24"/>
        </w:rPr>
        <w:t>」</w:t>
      </w:r>
    </w:p>
    <w:p w14:paraId="162E3613" w14:textId="77777777" w:rsidR="00444297" w:rsidRPr="00070437" w:rsidRDefault="00444297" w:rsidP="003F58A5">
      <w:pPr>
        <w:snapToGrid w:val="0"/>
        <w:textAlignment w:val="baseline"/>
        <w:rPr>
          <w:rFonts w:ascii="UD デジタル 教科書体 NP-R" w:eastAsia="UD デジタル 教科書体 NP-R" w:hAnsi="HG丸ｺﾞｼｯｸM-PRO" w:cs="Times New Roman"/>
          <w:color w:val="000000"/>
          <w:spacing w:val="10"/>
          <w:kern w:val="0"/>
          <w:szCs w:val="21"/>
        </w:rPr>
      </w:pPr>
    </w:p>
    <w:tbl>
      <w:tblPr>
        <w:tblStyle w:val="ab"/>
        <w:tblW w:w="8045" w:type="dxa"/>
        <w:jc w:val="right"/>
        <w:tblLook w:val="04A0" w:firstRow="1" w:lastRow="0" w:firstColumn="1" w:lastColumn="0" w:noHBand="0" w:noVBand="1"/>
      </w:tblPr>
      <w:tblGrid>
        <w:gridCol w:w="993"/>
        <w:gridCol w:w="3260"/>
        <w:gridCol w:w="850"/>
        <w:gridCol w:w="2942"/>
      </w:tblGrid>
      <w:tr w:rsidR="00893377" w:rsidRPr="00070437" w14:paraId="4DEE38EA" w14:textId="77777777" w:rsidTr="00CD54AC">
        <w:trPr>
          <w:trHeight w:val="518"/>
          <w:jc w:val="right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5DD3B3E" w14:textId="77777777" w:rsidR="00893377" w:rsidRPr="00070437" w:rsidRDefault="00893377" w:rsidP="00893377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 w:rsidRPr="00070437">
              <w:rPr>
                <w:rFonts w:ascii="UD デジタル 教科書体 NP-R" w:eastAsia="UD デジタル 教科書体 NP-R" w:hAnsi="HG丸ｺﾞｼｯｸM-PRO" w:hint="eastAsia"/>
                <w:szCs w:val="21"/>
              </w:rPr>
              <w:t>学校名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3365FD1" w14:textId="77777777" w:rsidR="00B53AFA" w:rsidRPr="0036513A" w:rsidRDefault="00893377" w:rsidP="00D722A2">
            <w:pPr>
              <w:snapToGrid w:val="0"/>
              <w:ind w:right="38"/>
              <w:jc w:val="right"/>
              <w:rPr>
                <w:rFonts w:ascii="ＭＳ 明朝" w:eastAsia="ＭＳ 明朝" w:hAnsi="ＭＳ 明朝"/>
                <w:szCs w:val="21"/>
              </w:rPr>
            </w:pPr>
            <w:r w:rsidRPr="0036513A">
              <w:rPr>
                <w:rFonts w:ascii="ＭＳ 明朝" w:eastAsia="ＭＳ 明朝" w:hAnsi="ＭＳ 明朝" w:hint="eastAsia"/>
                <w:szCs w:val="21"/>
              </w:rPr>
              <w:t>学校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06816F" w14:textId="77777777" w:rsidR="00893377" w:rsidRPr="00070437" w:rsidRDefault="00893377" w:rsidP="00893377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 w:rsidRPr="00070437">
              <w:rPr>
                <w:rFonts w:ascii="UD デジタル 教科書体 NP-R" w:eastAsia="UD デジタル 教科書体 NP-R" w:hAnsi="HG丸ｺﾞｼｯｸM-PRO" w:hint="eastAsia"/>
                <w:szCs w:val="21"/>
              </w:rPr>
              <w:t>氏名</w:t>
            </w:r>
          </w:p>
        </w:tc>
        <w:tc>
          <w:tcPr>
            <w:tcW w:w="2942" w:type="dxa"/>
            <w:tcBorders>
              <w:bottom w:val="single" w:sz="4" w:space="0" w:color="auto"/>
            </w:tcBorders>
            <w:vAlign w:val="center"/>
          </w:tcPr>
          <w:p w14:paraId="1CA0551F" w14:textId="77777777" w:rsidR="00893377" w:rsidRPr="0036513A" w:rsidRDefault="00893377" w:rsidP="00893377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70A3AC1" w14:textId="77777777" w:rsidR="00F75E24" w:rsidRPr="00070437" w:rsidRDefault="00F75E24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6E7CDE78" w14:textId="77777777" w:rsidR="009B745C" w:rsidRDefault="009B745C" w:rsidP="00D722A2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１．本研修講座で授業改善に取り組みたい教科等</w:t>
      </w:r>
    </w:p>
    <w:tbl>
      <w:tblPr>
        <w:tblStyle w:val="ab"/>
        <w:tblW w:w="9355" w:type="dxa"/>
        <w:tblInd w:w="534" w:type="dxa"/>
        <w:tblLook w:val="04A0" w:firstRow="1" w:lastRow="0" w:firstColumn="1" w:lastColumn="0" w:noHBand="0" w:noVBand="1"/>
      </w:tblPr>
      <w:tblGrid>
        <w:gridCol w:w="992"/>
        <w:gridCol w:w="2693"/>
        <w:gridCol w:w="284"/>
        <w:gridCol w:w="708"/>
        <w:gridCol w:w="1418"/>
        <w:gridCol w:w="283"/>
        <w:gridCol w:w="851"/>
        <w:gridCol w:w="2126"/>
      </w:tblGrid>
      <w:tr w:rsidR="009F5EBC" w:rsidRPr="00070437" w14:paraId="4E8AD11A" w14:textId="77777777" w:rsidTr="00D54F0A">
        <w:trPr>
          <w:trHeight w:val="518"/>
        </w:trPr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76F9210" w14:textId="77777777" w:rsidR="009F5EBC" w:rsidRPr="00070437" w:rsidRDefault="00D54F0A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>
              <w:rPr>
                <w:rFonts w:ascii="UD デジタル 教科書体 NP-R" w:eastAsia="UD デジタル 教科書体 NP-R" w:hAnsi="HG丸ｺﾞｼｯｸM-PRO" w:hint="eastAsia"/>
                <w:szCs w:val="21"/>
              </w:rPr>
              <w:t>教育課程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E433C04" w14:textId="77777777" w:rsidR="00D54F0A" w:rsidRPr="0036513A" w:rsidRDefault="00D54F0A" w:rsidP="009F5EBC">
            <w:pPr>
              <w:snapToGrid w:val="0"/>
              <w:ind w:right="38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46234E1" w14:textId="77777777" w:rsidR="009F5EBC" w:rsidRDefault="009F5EBC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69363E6" w14:textId="77777777" w:rsidR="009F5EBC" w:rsidRPr="00070437" w:rsidRDefault="009F5EBC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>
              <w:rPr>
                <w:rFonts w:ascii="UD デジタル 教科書体 NP-R" w:eastAsia="UD デジタル 教科書体 NP-R" w:hAnsi="HG丸ｺﾞｼｯｸM-PRO" w:hint="eastAsia"/>
                <w:szCs w:val="21"/>
              </w:rPr>
              <w:t>学年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F6C1EF6" w14:textId="77777777" w:rsidR="009F5EBC" w:rsidRPr="0036513A" w:rsidRDefault="00D54F0A" w:rsidP="00D54F0A">
            <w:pPr>
              <w:snapToGrid w:val="0"/>
              <w:ind w:right="38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F5EBC">
              <w:rPr>
                <w:rFonts w:ascii="ＭＳ 明朝" w:eastAsia="ＭＳ 明朝" w:hAnsi="ＭＳ 明朝" w:hint="eastAsia"/>
                <w:szCs w:val="21"/>
              </w:rPr>
              <w:t xml:space="preserve">部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F5EBC">
              <w:rPr>
                <w:rFonts w:ascii="ＭＳ 明朝" w:eastAsia="ＭＳ 明朝" w:hAnsi="ＭＳ 明朝" w:hint="eastAsia"/>
                <w:szCs w:val="21"/>
              </w:rPr>
              <w:t>年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EC83E1" w14:textId="77777777" w:rsidR="009F5EBC" w:rsidRDefault="009F5EBC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98C37A3" w14:textId="77777777" w:rsidR="009F5EBC" w:rsidRPr="00070437" w:rsidRDefault="009F5EBC" w:rsidP="009F5EBC">
            <w:pPr>
              <w:snapToGrid w:val="0"/>
              <w:jc w:val="center"/>
              <w:rPr>
                <w:rFonts w:ascii="UD デジタル 教科書体 NP-R" w:eastAsia="UD デジタル 教科書体 NP-R" w:hAnsi="HG丸ｺﾞｼｯｸM-PRO"/>
                <w:szCs w:val="21"/>
              </w:rPr>
            </w:pPr>
            <w:r>
              <w:rPr>
                <w:rFonts w:ascii="UD デジタル 教科書体 NP-R" w:eastAsia="UD デジタル 教科書体 NP-R" w:hAnsi="HG丸ｺﾞｼｯｸM-PRO" w:hint="eastAsia"/>
                <w:szCs w:val="21"/>
              </w:rPr>
              <w:t>教科等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33F4D72" w14:textId="77777777" w:rsidR="00D54F0A" w:rsidRPr="0036513A" w:rsidRDefault="00D54F0A" w:rsidP="009F5EBC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E849F3F" w14:textId="77777777" w:rsidR="009B745C" w:rsidRDefault="009B745C" w:rsidP="00D722A2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</w:p>
    <w:p w14:paraId="00DE14B3" w14:textId="20FF43E8" w:rsidR="00D722A2" w:rsidRPr="00070437" w:rsidRDefault="00D54F0A" w:rsidP="00D54F0A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２</w:t>
      </w:r>
      <w:r w:rsidR="00D722A2"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「１」の</w:t>
      </w:r>
      <w:r w:rsidR="009B745C">
        <w:rPr>
          <w:rFonts w:ascii="UD デジタル 教科書体 NP-R" w:eastAsia="UD デジタル 教科書体 NP-R" w:hAnsi="HG丸ｺﾞｼｯｸM-PRO" w:hint="eastAsia"/>
          <w:szCs w:val="21"/>
        </w:rPr>
        <w:t>授業</w:t>
      </w:r>
      <w:r>
        <w:rPr>
          <w:rFonts w:ascii="UD デジタル 教科書体 NP-R" w:eastAsia="UD デジタル 教科書体 NP-R" w:hAnsi="HG丸ｺﾞｼｯｸM-PRO" w:hint="eastAsia"/>
          <w:szCs w:val="21"/>
        </w:rPr>
        <w:t>に関する</w:t>
      </w:r>
      <w:r w:rsidR="0094156B" w:rsidRPr="0094156B">
        <w:rPr>
          <w:rFonts w:ascii="UD デジタル 教科書体 NP-R" w:eastAsia="UD デジタル 教科書体 NP-R" w:hAnsi="HG丸ｺﾞｼｯｸM-PRO" w:hint="eastAsia"/>
          <w:color w:val="000000" w:themeColor="text1"/>
          <w:szCs w:val="21"/>
        </w:rPr>
        <w:t>幼児</w:t>
      </w:r>
      <w:r w:rsidRPr="0094156B">
        <w:rPr>
          <w:rFonts w:ascii="UD デジタル 教科書体 NP-R" w:eastAsia="UD デジタル 教科書体 NP-R" w:hAnsi="HG丸ｺﾞｼｯｸM-PRO" w:hint="eastAsia"/>
          <w:color w:val="000000" w:themeColor="text1"/>
          <w:szCs w:val="21"/>
        </w:rPr>
        <w:t>児</w:t>
      </w:r>
      <w:r>
        <w:rPr>
          <w:rFonts w:ascii="UD デジタル 教科書体 NP-R" w:eastAsia="UD デジタル 教科書体 NP-R" w:hAnsi="HG丸ｺﾞｼｯｸM-PRO" w:hint="eastAsia"/>
          <w:szCs w:val="21"/>
        </w:rPr>
        <w:t>童生徒の実態について簡潔に記述してください。</w:t>
      </w:r>
      <w:r w:rsidR="003E1696">
        <w:rPr>
          <w:rFonts w:ascii="UD デジタル 教科書体 NP-R" w:eastAsia="UD デジタル 教科書体 NP-R" w:hAnsi="HG丸ｺﾞｼｯｸM-PRO" w:hint="eastAsia"/>
          <w:szCs w:val="21"/>
        </w:rPr>
        <w:t>なお、個人が特定されるような情報は書かないようにしてください</w:t>
      </w:r>
      <w:r w:rsidR="00D722A2" w:rsidRPr="00070437">
        <w:rPr>
          <w:rFonts w:ascii="UD デジタル 教科書体 NP-R" w:eastAsia="UD デジタル 教科書体 NP-R" w:hAnsi="HG丸ｺﾞｼｯｸM-PRO" w:hint="eastAsia"/>
          <w:szCs w:val="21"/>
        </w:rPr>
        <w:t>。</w:t>
      </w:r>
    </w:p>
    <w:p w14:paraId="62CCBE37" w14:textId="749BFD38" w:rsidR="00D722A2" w:rsidRPr="00070437" w:rsidRDefault="0094156B" w:rsidP="00D722A2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16A7DAD2">
          <v:rect id="_x0000_s1028" style="width:466pt;height:129.5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8" inset=",0,,0">
              <w:txbxContent>
                <w:p w14:paraId="6FD7EA73" w14:textId="77777777" w:rsidR="00D722A2" w:rsidRPr="00070437" w:rsidRDefault="00D722A2" w:rsidP="00070437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p w14:paraId="63AA1DBE" w14:textId="77777777" w:rsidR="00D722A2" w:rsidRPr="00070437" w:rsidRDefault="00D722A2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660CC0E1" w14:textId="77777777" w:rsidR="006B5785" w:rsidRDefault="00D54F0A" w:rsidP="006B5785">
      <w:pPr>
        <w:snapToGrid w:val="0"/>
        <w:spacing w:line="216" w:lineRule="auto"/>
        <w:ind w:left="386" w:hangingChars="200" w:hanging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３</w:t>
      </w:r>
      <w:r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 w:rsidR="00A55716">
        <w:rPr>
          <w:rFonts w:ascii="UD デジタル 教科書体 NP-R" w:eastAsia="UD デジタル 教科書体 NP-R" w:hAnsi="HG丸ｺﾞｼｯｸM-PRO" w:hint="eastAsia"/>
          <w:szCs w:val="21"/>
        </w:rPr>
        <w:t>「１」の授業における指導の経過について記述してください。</w:t>
      </w:r>
    </w:p>
    <w:p w14:paraId="74207529" w14:textId="70629027" w:rsidR="006B5785" w:rsidRPr="00413FBB" w:rsidRDefault="006B5785" w:rsidP="006B5785">
      <w:pPr>
        <w:snapToGrid w:val="0"/>
        <w:spacing w:line="216" w:lineRule="auto"/>
        <w:ind w:leftChars="200" w:left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【例】これまで行ってきた指導内容・方法、</w:t>
      </w:r>
      <w:r w:rsidR="0094156B" w:rsidRPr="0094156B">
        <w:rPr>
          <w:rFonts w:ascii="UD デジタル 教科書体 NP-R" w:eastAsia="UD デジタル 教科書体 NP-R" w:hAnsi="HG丸ｺﾞｼｯｸM-PRO" w:hint="eastAsia"/>
          <w:color w:val="000000" w:themeColor="text1"/>
          <w:szCs w:val="21"/>
        </w:rPr>
        <w:t>幼児</w:t>
      </w:r>
      <w:r>
        <w:rPr>
          <w:rFonts w:ascii="UD デジタル 教科書体 NP-R" w:eastAsia="UD デジタル 教科書体 NP-R" w:hAnsi="HG丸ｺﾞｼｯｸM-PRO" w:hint="eastAsia"/>
          <w:szCs w:val="21"/>
        </w:rPr>
        <w:t>児童生徒の変容</w:t>
      </w:r>
    </w:p>
    <w:p w14:paraId="1B896315" w14:textId="79A9A68A" w:rsidR="00D54F0A" w:rsidRPr="00070437" w:rsidRDefault="0094156B" w:rsidP="00D54F0A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688CC93F">
          <v:rect id="_x0000_s1027" style="width:466pt;height:252.95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7" inset=",0,,0">
              <w:txbxContent>
                <w:p w14:paraId="0BF38395" w14:textId="77777777" w:rsidR="00D54F0A" w:rsidRPr="00070437" w:rsidRDefault="00D54F0A" w:rsidP="00D54F0A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p w14:paraId="00AAD9C6" w14:textId="77777777" w:rsidR="00070437" w:rsidRPr="00070437" w:rsidRDefault="00070437" w:rsidP="003F58A5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</w:p>
    <w:p w14:paraId="35713CCC" w14:textId="06305E44" w:rsidR="005B462A" w:rsidRPr="00070437" w:rsidRDefault="00A55716" w:rsidP="003643F8">
      <w:pPr>
        <w:snapToGrid w:val="0"/>
        <w:rPr>
          <w:rFonts w:ascii="UD デジタル 教科書体 NP-R" w:eastAsia="UD デジタル 教科書体 NP-R" w:hAnsi="HG丸ｺﾞｼｯｸM-PRO"/>
          <w:szCs w:val="21"/>
        </w:rPr>
      </w:pPr>
      <w:r>
        <w:rPr>
          <w:rFonts w:ascii="UD デジタル 教科書体 NP-R" w:eastAsia="UD デジタル 教科書体 NP-R" w:hAnsi="HG丸ｺﾞｼｯｸM-PRO" w:hint="eastAsia"/>
          <w:szCs w:val="21"/>
        </w:rPr>
        <w:t>４</w:t>
      </w:r>
      <w:r w:rsidR="000E1375" w:rsidRPr="00070437">
        <w:rPr>
          <w:rFonts w:ascii="UD デジタル 教科書体 NP-R" w:eastAsia="UD デジタル 教科書体 NP-R" w:hAnsi="HG丸ｺﾞｼｯｸM-PRO" w:hint="eastAsia"/>
          <w:szCs w:val="21"/>
        </w:rPr>
        <w:t>．</w:t>
      </w:r>
      <w:r>
        <w:rPr>
          <w:rFonts w:ascii="UD デジタル 教科書体 NP-R" w:eastAsia="UD デジタル 教科書体 NP-R" w:hAnsi="HG丸ｺﾞｼｯｸM-PRO" w:hint="eastAsia"/>
          <w:szCs w:val="21"/>
        </w:rPr>
        <w:t>「１」の授業における</w:t>
      </w:r>
      <w:r w:rsidR="003643F8" w:rsidRPr="00070437">
        <w:rPr>
          <w:rFonts w:ascii="UD デジタル 教科書体 NP-R" w:eastAsia="UD デジタル 教科書体 NP-R" w:hAnsi="HG丸ｺﾞｼｯｸM-PRO" w:hint="eastAsia"/>
          <w:szCs w:val="21"/>
        </w:rPr>
        <w:t>指導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上の</w:t>
      </w:r>
      <w:r w:rsidR="003F58A5" w:rsidRPr="00070437">
        <w:rPr>
          <w:rFonts w:ascii="UD デジタル 教科書体 NP-R" w:eastAsia="UD デジタル 教科書体 NP-R" w:hAnsi="HG丸ｺﾞｼｯｸM-PRO" w:hint="eastAsia"/>
          <w:szCs w:val="21"/>
        </w:rPr>
        <w:t>課題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（</w:t>
      </w:r>
      <w:r w:rsidR="003643F8" w:rsidRPr="00070437">
        <w:rPr>
          <w:rFonts w:ascii="UD デジタル 教科書体 NP-R" w:eastAsia="UD デジタル 教科書体 NP-R" w:hAnsi="HG丸ｺﾞｼｯｸM-PRO" w:hint="eastAsia"/>
          <w:szCs w:val="21"/>
        </w:rPr>
        <w:t>悩んでいること等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）</w:t>
      </w:r>
      <w:r w:rsidR="00E93D78" w:rsidRPr="00070437">
        <w:rPr>
          <w:rFonts w:ascii="UD デジタル 教科書体 NP-R" w:eastAsia="UD デジタル 教科書体 NP-R" w:hAnsi="HG丸ｺﾞｼｯｸM-PRO" w:hint="eastAsia"/>
          <w:szCs w:val="21"/>
        </w:rPr>
        <w:t>について</w:t>
      </w:r>
      <w:r w:rsidR="0036513A">
        <w:rPr>
          <w:rFonts w:ascii="UD デジタル 教科書体 NP-R" w:eastAsia="UD デジタル 教科書体 NP-R" w:hAnsi="HG丸ｺﾞｼｯｸM-PRO" w:hint="eastAsia"/>
          <w:szCs w:val="21"/>
        </w:rPr>
        <w:t>記述してください。</w:t>
      </w:r>
    </w:p>
    <w:p w14:paraId="3FCDD9C0" w14:textId="5981CDC8" w:rsidR="005A5358" w:rsidRDefault="0094156B" w:rsidP="0007086C">
      <w:pPr>
        <w:snapToGrid w:val="0"/>
        <w:ind w:firstLineChars="200" w:firstLine="386"/>
        <w:rPr>
          <w:rFonts w:ascii="UD デジタル 教科書体 NP-R" w:eastAsia="UD デジタル 教科書体 NP-R" w:hAnsi="HG丸ｺﾞｼｯｸM-PRO"/>
          <w:noProof/>
          <w:szCs w:val="21"/>
        </w:rPr>
      </w:pPr>
      <w:r>
        <w:rPr>
          <w:rFonts w:ascii="UD デジタル 教科書体 NP-R" w:eastAsia="UD デジタル 教科書体 NP-R" w:hAnsi="HG丸ｺﾞｼｯｸM-PRO"/>
          <w:noProof/>
          <w:szCs w:val="21"/>
        </w:rPr>
      </w:r>
      <w:r>
        <w:rPr>
          <w:rFonts w:ascii="UD デジタル 教科書体 NP-R" w:eastAsia="UD デジタル 教科書体 NP-R" w:hAnsi="HG丸ｺﾞｼｯｸM-PRO"/>
          <w:noProof/>
          <w:szCs w:val="21"/>
        </w:rPr>
        <w:pict w14:anchorId="429BFCAB">
          <v:rect id="_x0000_s1026" style="width:466pt;height:102.8pt;visibility:visible;mso-left-percent:-10001;mso-top-percent:-10001;mso-position-horizontal:absolute;mso-position-horizontal-relative:char;mso-position-vertical:absolute;mso-position-vertical-relative:line;mso-left-percent:-10001;mso-top-percent:-10001" filled="f" strokecolor="black [3213]" strokeweight=".5pt">
            <v:textbox style="mso-next-textbox:#_x0000_s1026" inset=",0,,0">
              <w:txbxContent>
                <w:p w14:paraId="3F586205" w14:textId="77777777" w:rsidR="00070437" w:rsidRPr="00070437" w:rsidRDefault="00070437" w:rsidP="00070437">
                  <w:pPr>
                    <w:snapToGrid w:val="0"/>
                    <w:jc w:val="left"/>
                    <w:rPr>
                      <w:rFonts w:ascii="ＭＳ 明朝" w:eastAsia="ＭＳ 明朝" w:hAnsi="ＭＳ 明朝"/>
                      <w:color w:val="000000" w:themeColor="text1"/>
                      <w:szCs w:val="24"/>
                    </w:rPr>
                  </w:pPr>
                </w:p>
              </w:txbxContent>
            </v:textbox>
            <w10:anchorlock/>
          </v:rect>
        </w:pict>
      </w:r>
    </w:p>
    <w:sectPr w:rsidR="005A5358" w:rsidSect="00070437">
      <w:headerReference w:type="default" r:id="rId8"/>
      <w:pgSz w:w="11906" w:h="16838" w:code="9"/>
      <w:pgMar w:top="1134" w:right="1134" w:bottom="851" w:left="1134" w:header="567" w:footer="454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E42E" w14:textId="77777777" w:rsidR="00130EAD" w:rsidRDefault="00130EAD" w:rsidP="003C2E3E">
      <w:r>
        <w:separator/>
      </w:r>
    </w:p>
  </w:endnote>
  <w:endnote w:type="continuationSeparator" w:id="0">
    <w:p w14:paraId="15606581" w14:textId="77777777" w:rsidR="00130EAD" w:rsidRDefault="00130EAD" w:rsidP="003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M"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BEFE" w14:textId="77777777" w:rsidR="00130EAD" w:rsidRDefault="00130EAD" w:rsidP="003C2E3E">
      <w:r>
        <w:separator/>
      </w:r>
    </w:p>
  </w:footnote>
  <w:footnote w:type="continuationSeparator" w:id="0">
    <w:p w14:paraId="1522C1F9" w14:textId="77777777" w:rsidR="00130EAD" w:rsidRDefault="00130EAD" w:rsidP="003C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E0B0" w14:textId="77777777" w:rsidR="00893377" w:rsidRPr="0036513A" w:rsidRDefault="00893377" w:rsidP="00893377">
    <w:pPr>
      <w:pStyle w:val="a7"/>
      <w:jc w:val="right"/>
      <w:rPr>
        <w:rFonts w:ascii="ＭＳ 明朝" w:eastAsia="ＭＳ 明朝" w:hAnsi="ＭＳ 明朝"/>
        <w:bdr w:val="single" w:sz="4" w:space="0" w:color="auto"/>
      </w:rPr>
    </w:pPr>
    <w:r w:rsidRPr="0036513A">
      <w:rPr>
        <w:rFonts w:ascii="ＭＳ 明朝" w:eastAsia="ＭＳ 明朝" w:hAnsi="ＭＳ 明朝" w:hint="eastAsia"/>
        <w:bdr w:val="single" w:sz="4" w:space="0" w:color="auto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3B31"/>
    <w:multiLevelType w:val="hybridMultilevel"/>
    <w:tmpl w:val="1E88C054"/>
    <w:lvl w:ilvl="0" w:tplc="9AD686E2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C82B1E"/>
    <w:multiLevelType w:val="hybridMultilevel"/>
    <w:tmpl w:val="DF1CB066"/>
    <w:lvl w:ilvl="0" w:tplc="091272FE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437A59"/>
    <w:multiLevelType w:val="hybridMultilevel"/>
    <w:tmpl w:val="9EC0B140"/>
    <w:lvl w:ilvl="0" w:tplc="EAC66D68">
      <w:start w:val="1"/>
      <w:numFmt w:val="bullet"/>
      <w:lvlText w:val="■"/>
      <w:lvlJc w:val="left"/>
      <w:pPr>
        <w:ind w:left="360" w:hanging="360"/>
      </w:pPr>
      <w:rPr>
        <w:rFonts w:ascii="UD デジタル 教科書体 NP-R" w:eastAsia="UD デジタル 教科書体 NP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297"/>
    <w:rsid w:val="0003435A"/>
    <w:rsid w:val="000346BF"/>
    <w:rsid w:val="00041602"/>
    <w:rsid w:val="00070437"/>
    <w:rsid w:val="0007086C"/>
    <w:rsid w:val="000B25A0"/>
    <w:rsid w:val="000C45C9"/>
    <w:rsid w:val="000D3D1B"/>
    <w:rsid w:val="000E1375"/>
    <w:rsid w:val="000E4A5F"/>
    <w:rsid w:val="00130EAD"/>
    <w:rsid w:val="00140191"/>
    <w:rsid w:val="001726D5"/>
    <w:rsid w:val="0017584B"/>
    <w:rsid w:val="00196D35"/>
    <w:rsid w:val="001F52FB"/>
    <w:rsid w:val="001F62B0"/>
    <w:rsid w:val="00202349"/>
    <w:rsid w:val="0021072B"/>
    <w:rsid w:val="0022428F"/>
    <w:rsid w:val="00254F2F"/>
    <w:rsid w:val="00274798"/>
    <w:rsid w:val="002B7912"/>
    <w:rsid w:val="002C409F"/>
    <w:rsid w:val="002D5146"/>
    <w:rsid w:val="002F01DF"/>
    <w:rsid w:val="00326D4C"/>
    <w:rsid w:val="00327DA0"/>
    <w:rsid w:val="003643F8"/>
    <w:rsid w:val="00364AC2"/>
    <w:rsid w:val="0036513A"/>
    <w:rsid w:val="003C2E3E"/>
    <w:rsid w:val="003E1696"/>
    <w:rsid w:val="003F58A5"/>
    <w:rsid w:val="00444297"/>
    <w:rsid w:val="00470964"/>
    <w:rsid w:val="004A3655"/>
    <w:rsid w:val="004E11BA"/>
    <w:rsid w:val="00506716"/>
    <w:rsid w:val="00534999"/>
    <w:rsid w:val="00534D70"/>
    <w:rsid w:val="00535B58"/>
    <w:rsid w:val="005468E1"/>
    <w:rsid w:val="00575542"/>
    <w:rsid w:val="00583A90"/>
    <w:rsid w:val="005A0876"/>
    <w:rsid w:val="005A5358"/>
    <w:rsid w:val="005A6A64"/>
    <w:rsid w:val="005B462A"/>
    <w:rsid w:val="005C1C30"/>
    <w:rsid w:val="005C228A"/>
    <w:rsid w:val="005D3088"/>
    <w:rsid w:val="00650115"/>
    <w:rsid w:val="00674903"/>
    <w:rsid w:val="006927B9"/>
    <w:rsid w:val="006A18FD"/>
    <w:rsid w:val="006B5785"/>
    <w:rsid w:val="007834BB"/>
    <w:rsid w:val="007902B5"/>
    <w:rsid w:val="007C73A9"/>
    <w:rsid w:val="00801527"/>
    <w:rsid w:val="00804897"/>
    <w:rsid w:val="00893377"/>
    <w:rsid w:val="008A5D80"/>
    <w:rsid w:val="008E2B77"/>
    <w:rsid w:val="00901894"/>
    <w:rsid w:val="0091611A"/>
    <w:rsid w:val="0094156B"/>
    <w:rsid w:val="0094431D"/>
    <w:rsid w:val="009620FF"/>
    <w:rsid w:val="0098433A"/>
    <w:rsid w:val="009B745C"/>
    <w:rsid w:val="009D0A13"/>
    <w:rsid w:val="009F5EBC"/>
    <w:rsid w:val="009F69A7"/>
    <w:rsid w:val="00A01563"/>
    <w:rsid w:val="00A01EEC"/>
    <w:rsid w:val="00A03AEB"/>
    <w:rsid w:val="00A55716"/>
    <w:rsid w:val="00A66345"/>
    <w:rsid w:val="00A82A6B"/>
    <w:rsid w:val="00A949C8"/>
    <w:rsid w:val="00AB26EE"/>
    <w:rsid w:val="00AF3EBC"/>
    <w:rsid w:val="00B02230"/>
    <w:rsid w:val="00B10C16"/>
    <w:rsid w:val="00B1536F"/>
    <w:rsid w:val="00B35F74"/>
    <w:rsid w:val="00B53AFA"/>
    <w:rsid w:val="00BB35D8"/>
    <w:rsid w:val="00BB531F"/>
    <w:rsid w:val="00C13507"/>
    <w:rsid w:val="00C45C72"/>
    <w:rsid w:val="00C75511"/>
    <w:rsid w:val="00C829B8"/>
    <w:rsid w:val="00CA37C5"/>
    <w:rsid w:val="00CB41EA"/>
    <w:rsid w:val="00CC184C"/>
    <w:rsid w:val="00CD54AC"/>
    <w:rsid w:val="00CE0175"/>
    <w:rsid w:val="00CF3B1D"/>
    <w:rsid w:val="00D2100C"/>
    <w:rsid w:val="00D32B7F"/>
    <w:rsid w:val="00D473F8"/>
    <w:rsid w:val="00D54F0A"/>
    <w:rsid w:val="00D722A2"/>
    <w:rsid w:val="00D766E1"/>
    <w:rsid w:val="00DA5F49"/>
    <w:rsid w:val="00DC2CF4"/>
    <w:rsid w:val="00DC5818"/>
    <w:rsid w:val="00DD1661"/>
    <w:rsid w:val="00E078F9"/>
    <w:rsid w:val="00E2610F"/>
    <w:rsid w:val="00E30310"/>
    <w:rsid w:val="00E35CCB"/>
    <w:rsid w:val="00E528BA"/>
    <w:rsid w:val="00E93D78"/>
    <w:rsid w:val="00EB0D25"/>
    <w:rsid w:val="00F127BD"/>
    <w:rsid w:val="00F716A7"/>
    <w:rsid w:val="00F75E24"/>
    <w:rsid w:val="00F95452"/>
    <w:rsid w:val="00FC6C06"/>
    <w:rsid w:val="00F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33BB6E9"/>
  <w15:docId w15:val="{30CB7A91-57E2-49FF-9B6C-CF988B96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F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C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C6C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804897"/>
  </w:style>
  <w:style w:type="character" w:customStyle="1" w:styleId="a6">
    <w:name w:val="日付 (文字)"/>
    <w:basedOn w:val="a0"/>
    <w:link w:val="a5"/>
    <w:uiPriority w:val="99"/>
    <w:semiHidden/>
    <w:rsid w:val="00804897"/>
  </w:style>
  <w:style w:type="paragraph" w:styleId="a7">
    <w:name w:val="header"/>
    <w:basedOn w:val="a"/>
    <w:link w:val="a8"/>
    <w:uiPriority w:val="99"/>
    <w:unhideWhenUsed/>
    <w:rsid w:val="003C2E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2E3E"/>
  </w:style>
  <w:style w:type="paragraph" w:styleId="a9">
    <w:name w:val="footer"/>
    <w:basedOn w:val="a"/>
    <w:link w:val="aa"/>
    <w:uiPriority w:val="99"/>
    <w:unhideWhenUsed/>
    <w:rsid w:val="003C2E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2E3E"/>
  </w:style>
  <w:style w:type="table" w:styleId="ab">
    <w:name w:val="Table Grid"/>
    <w:basedOn w:val="a1"/>
    <w:uiPriority w:val="39"/>
    <w:rsid w:val="003C2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C73A9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94431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4431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4431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4431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44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a:spPr>
      <a:bodyPr rtlCol="0" anchor="ctr"/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D081F-5E5A-425E-80DC-EA4F867A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橋本 美樹子</dc:creator>
  <cp:lastModifiedBy>森山 貴史</cp:lastModifiedBy>
  <cp:revision>48</cp:revision>
  <cp:lastPrinted>2023-04-21T01:19:00Z</cp:lastPrinted>
  <dcterms:created xsi:type="dcterms:W3CDTF">2020-05-06T01:56:00Z</dcterms:created>
  <dcterms:modified xsi:type="dcterms:W3CDTF">2025-01-14T01:38:00Z</dcterms:modified>
</cp:coreProperties>
</file>